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7774" w14:textId="378410DF" w:rsidR="00010AE9" w:rsidRDefault="005C6F95" w:rsidP="00B430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SUPPORTING DOCUMENTS FOR COMMON INFRASTRUCTURE</w:t>
      </w:r>
    </w:p>
    <w:p w14:paraId="56A33945" w14:textId="77777777" w:rsidR="005C6F95" w:rsidRDefault="005C6F95" w:rsidP="00B430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15339" w:type="dxa"/>
        <w:tblLook w:val="04A0" w:firstRow="1" w:lastRow="0" w:firstColumn="1" w:lastColumn="0" w:noHBand="0" w:noVBand="1"/>
      </w:tblPr>
      <w:tblGrid>
        <w:gridCol w:w="1691"/>
        <w:gridCol w:w="8751"/>
        <w:gridCol w:w="345"/>
        <w:gridCol w:w="346"/>
        <w:gridCol w:w="345"/>
        <w:gridCol w:w="346"/>
        <w:gridCol w:w="345"/>
        <w:gridCol w:w="345"/>
        <w:gridCol w:w="1368"/>
        <w:gridCol w:w="272"/>
        <w:gridCol w:w="395"/>
        <w:gridCol w:w="395"/>
        <w:gridCol w:w="395"/>
      </w:tblGrid>
      <w:tr w:rsidR="005C6F95" w:rsidRPr="00AF7709" w14:paraId="70FC007A" w14:textId="77777777" w:rsidTr="004F4DA1">
        <w:trPr>
          <w:gridAfter w:val="4"/>
          <w:wAfter w:w="1457" w:type="dxa"/>
          <w:trHeight w:val="402"/>
        </w:trPr>
        <w:tc>
          <w:tcPr>
            <w:tcW w:w="138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0BB3E" w14:textId="77777777" w:rsidR="005C6F95" w:rsidRPr="00AF7709" w:rsidRDefault="005C6F95" w:rsidP="004F4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AF77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List of Enclosures to be submitted with the Application Form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for Common Infrastructure</w:t>
            </w:r>
            <w:r w:rsidRPr="00AF77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(As applicable)</w:t>
            </w:r>
          </w:p>
        </w:tc>
      </w:tr>
      <w:tr w:rsidR="005C6F95" w:rsidRPr="00AF7709" w14:paraId="25F5B52C" w14:textId="77777777" w:rsidTr="004F4DA1">
        <w:trPr>
          <w:gridAfter w:val="4"/>
          <w:wAfter w:w="1457" w:type="dxa"/>
          <w:trHeight w:val="2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90D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KYC of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Entity</w:t>
            </w:r>
          </w:p>
        </w:tc>
        <w:tc>
          <w:tcPr>
            <w:tcW w:w="9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2D98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 Card Copy, GST Registration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111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5B6A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F21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0425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5C43A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2A6A43CB" w14:textId="77777777" w:rsidTr="004F4DA1">
        <w:trPr>
          <w:gridAfter w:val="4"/>
          <w:wAfter w:w="1457" w:type="dxa"/>
          <w:trHeight w:val="2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321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EB108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Proof of address - Utility bills such as electricity, water and landline telephone bills in the name of the concern</w:t>
            </w:r>
          </w:p>
        </w:tc>
      </w:tr>
      <w:tr w:rsidR="005C6F95" w:rsidRPr="00AF7709" w14:paraId="667368EB" w14:textId="77777777" w:rsidTr="004F4DA1">
        <w:trPr>
          <w:gridAfter w:val="4"/>
          <w:wAfter w:w="1457" w:type="dxa"/>
          <w:trHeight w:val="2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8BF3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0D4E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Certificate of Registration / Incorporation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of the entity</w:t>
            </w:r>
          </w:p>
        </w:tc>
      </w:tr>
      <w:tr w:rsidR="005C6F95" w:rsidRPr="00AF7709" w14:paraId="3385D7D9" w14:textId="77777777" w:rsidTr="004F4DA1">
        <w:trPr>
          <w:gridAfter w:val="4"/>
          <w:wAfter w:w="1457" w:type="dxa"/>
          <w:trHeight w:val="2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D83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BB3E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Ownership proof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(title deed) of the business premise if owned by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Entity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C0EB8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D707A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0C4A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1CD0F49A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FBF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F9E7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Rent/ Leased agreement if applicable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F2C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95CE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C273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67B9B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5F689FCE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8533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6B36B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Memorandum and Articles of Association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EB1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7A7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9DCCE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5168FE61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AED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AED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Board Resolution for availing loan /borrowing power /borrowing authority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3DC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ABF4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A786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9A2D8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1FCAF5A5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BC6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1B147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List of Directors</w:t>
            </w:r>
          </w:p>
        </w:tc>
      </w:tr>
      <w:tr w:rsidR="005C6F95" w:rsidRPr="00AF7709" w14:paraId="155544B7" w14:textId="77777777" w:rsidTr="004F4DA1">
        <w:trPr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05D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698D2F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3 site </w:t>
            </w:r>
            <w:proofErr w:type="gramStart"/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photograph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(identical) of existing unit</w:t>
            </w:r>
          </w:p>
        </w:tc>
        <w:tc>
          <w:tcPr>
            <w:tcW w:w="236" w:type="dxa"/>
            <w:vAlign w:val="bottom"/>
          </w:tcPr>
          <w:p w14:paraId="5259FF0B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7" w:type="dxa"/>
            <w:vAlign w:val="bottom"/>
          </w:tcPr>
          <w:p w14:paraId="619A20F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7" w:type="dxa"/>
            <w:vAlign w:val="bottom"/>
          </w:tcPr>
          <w:p w14:paraId="70EF60A5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7" w:type="dxa"/>
            <w:vAlign w:val="bottom"/>
          </w:tcPr>
          <w:p w14:paraId="2A5B8DA2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0C558B4A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130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1AD47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6F95" w:rsidRPr="00AF7709" w14:paraId="74A6885C" w14:textId="77777777" w:rsidTr="004F4DA1">
        <w:trPr>
          <w:gridAfter w:val="4"/>
          <w:wAfter w:w="1457" w:type="dxa"/>
          <w:trHeight w:val="7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6E3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IN"/>
              </w:rPr>
            </w:pPr>
            <w:r w:rsidRPr="00AF7709">
              <w:rPr>
                <w:rFonts w:ascii="Cambria" w:eastAsia="Times New Roman" w:hAnsi="Cambria" w:cs="Arial"/>
                <w:b/>
                <w:bCs/>
                <w:lang w:eastAsia="en-IN"/>
              </w:rPr>
              <w:t>KYC of Directors (all)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445E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Aadhar Card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6BB7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33B4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573A1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1CF69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ECE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21F4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5A304BED" w14:textId="77777777" w:rsidTr="004F4DA1">
        <w:trPr>
          <w:gridAfter w:val="4"/>
          <w:wAfter w:w="1457" w:type="dxa"/>
          <w:trHeight w:val="25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9A6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8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C241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PAN Card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265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5CE2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0C31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6F39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92C2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F289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929AB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06EB870A" w14:textId="77777777" w:rsidTr="004F4DA1">
        <w:trPr>
          <w:gridAfter w:val="4"/>
          <w:wAfter w:w="1457" w:type="dxa"/>
          <w:trHeight w:val="49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5E4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IN"/>
              </w:rPr>
            </w:pPr>
            <w:r w:rsidRPr="00AF7709">
              <w:rPr>
                <w:rFonts w:ascii="Cambria" w:eastAsia="Times New Roman" w:hAnsi="Cambria" w:cs="Arial"/>
                <w:b/>
                <w:bCs/>
                <w:lang w:eastAsia="en-IN"/>
              </w:rPr>
              <w:t>Financial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A9C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Audited Balance sheet with annexures of last 2 years along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with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ITR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(if applicable)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B2E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1FD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2484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131A9AF4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F1F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00C7D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GST returns, if applicable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E209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B702D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4066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389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0A5F0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55F8B4B6" w14:textId="77777777" w:rsidTr="004F4DA1">
        <w:trPr>
          <w:gridAfter w:val="4"/>
          <w:wAfter w:w="1457" w:type="dxa"/>
          <w:trHeight w:val="24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BA8" w14:textId="77777777" w:rsidR="005C6F95" w:rsidRPr="00AF7709" w:rsidRDefault="005C6F95" w:rsidP="004F4DA1">
            <w:pPr>
              <w:spacing w:after="0" w:line="240" w:lineRule="auto"/>
              <w:rPr>
                <w:rFonts w:ascii="Cambria" w:eastAsia="Times New Roman" w:hAnsi="Cambria" w:cs="Arial"/>
                <w:lang w:eastAsia="en-IN"/>
              </w:rPr>
            </w:pPr>
            <w:r w:rsidRPr="00AF7709">
              <w:rPr>
                <w:rFonts w:ascii="Cambria" w:eastAsia="Times New Roman" w:hAnsi="Cambria" w:cs="Arial"/>
                <w:lang w:eastAsia="en-IN"/>
              </w:rPr>
              <w:t> 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5963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Bank Statement of last 6 month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1C08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3C6A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A2B9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627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E945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5C6F95" w:rsidRPr="00AF7709" w14:paraId="438BE77A" w14:textId="77777777" w:rsidTr="004F4DA1">
        <w:trPr>
          <w:gridAfter w:val="4"/>
          <w:wAfter w:w="1457" w:type="dxa"/>
          <w:trHeight w:val="2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03F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F8A77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Sanction letter and repayment statement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(SOA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– Statement of Accounts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 of active loans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DF4E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698A3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953C" w14:textId="77777777" w:rsidR="005C6F95" w:rsidRPr="00AF7709" w:rsidRDefault="005C6F95" w:rsidP="004F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14:paraId="3D128DBA" w14:textId="0BD3F8A2" w:rsidR="005C6F95" w:rsidRDefault="005C6F95" w:rsidP="00B430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DF60D15" w14:textId="77777777" w:rsidR="005C6F95" w:rsidRPr="00D23843" w:rsidRDefault="005C6F95" w:rsidP="00B430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3244"/>
      </w:tblGrid>
      <w:tr w:rsidR="00E346D6" w14:paraId="6D5DDAC4" w14:textId="77777777" w:rsidTr="00E346D6">
        <w:tc>
          <w:tcPr>
            <w:tcW w:w="704" w:type="dxa"/>
          </w:tcPr>
          <w:p w14:paraId="093D6AC5" w14:textId="77777777" w:rsidR="00E346D6" w:rsidRDefault="00E346D6" w:rsidP="00B43061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No.</w:t>
            </w:r>
          </w:p>
        </w:tc>
        <w:tc>
          <w:tcPr>
            <w:tcW w:w="13244" w:type="dxa"/>
          </w:tcPr>
          <w:p w14:paraId="1435C1F0" w14:textId="77777777" w:rsidR="00E346D6" w:rsidRPr="00AF7709" w:rsidRDefault="00E346D6" w:rsidP="00B43061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Voluntary Supporting Documents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(Can be attached for strengthening the application)</w:t>
            </w:r>
          </w:p>
        </w:tc>
      </w:tr>
      <w:tr w:rsidR="00E346D6" w14:paraId="0F23B580" w14:textId="77777777" w:rsidTr="00E346D6">
        <w:tc>
          <w:tcPr>
            <w:tcW w:w="704" w:type="dxa"/>
          </w:tcPr>
          <w:p w14:paraId="449E9574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244" w:type="dxa"/>
          </w:tcPr>
          <w:p w14:paraId="12D84D8C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Brief bio-data of </w:t>
            </w:r>
            <w:r w:rsidR="004474B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the 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board of directors</w:t>
            </w:r>
          </w:p>
        </w:tc>
      </w:tr>
      <w:tr w:rsidR="00E346D6" w14:paraId="5FD3E69A" w14:textId="77777777" w:rsidTr="00E346D6">
        <w:tc>
          <w:tcPr>
            <w:tcW w:w="704" w:type="dxa"/>
          </w:tcPr>
          <w:p w14:paraId="67F6A778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244" w:type="dxa"/>
          </w:tcPr>
          <w:p w14:paraId="7C839ABB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Copies of Shareholder Register, Stock Register</w:t>
            </w:r>
          </w:p>
        </w:tc>
      </w:tr>
      <w:tr w:rsidR="00E346D6" w14:paraId="628A86BA" w14:textId="77777777" w:rsidTr="00E346D6">
        <w:tc>
          <w:tcPr>
            <w:tcW w:w="704" w:type="dxa"/>
          </w:tcPr>
          <w:p w14:paraId="5F4286B9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244" w:type="dxa"/>
          </w:tcPr>
          <w:p w14:paraId="16374CD0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Copies of Compliance Report, Licenses</w:t>
            </w:r>
          </w:p>
        </w:tc>
      </w:tr>
      <w:tr w:rsidR="00E346D6" w14:paraId="56C05280" w14:textId="77777777" w:rsidTr="00E346D6">
        <w:tc>
          <w:tcPr>
            <w:tcW w:w="704" w:type="dxa"/>
          </w:tcPr>
          <w:p w14:paraId="775F6C20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244" w:type="dxa"/>
          </w:tcPr>
          <w:p w14:paraId="22C410AC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</w:t>
            </w:r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worth Statement of Guarantors</w:t>
            </w:r>
          </w:p>
        </w:tc>
      </w:tr>
      <w:tr w:rsidR="00E346D6" w14:paraId="37749485" w14:textId="77777777" w:rsidTr="00E346D6">
        <w:tc>
          <w:tcPr>
            <w:tcW w:w="704" w:type="dxa"/>
          </w:tcPr>
          <w:p w14:paraId="2B29E54C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5</w:t>
            </w:r>
          </w:p>
        </w:tc>
        <w:tc>
          <w:tcPr>
            <w:tcW w:w="13244" w:type="dxa"/>
          </w:tcPr>
          <w:p w14:paraId="014E6490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Copies of Recent Grant</w:t>
            </w:r>
            <w:r w:rsidR="004474B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="004474B3"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</w:t>
            </w:r>
            <w:r w:rsidR="004474B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tatements</w:t>
            </w:r>
          </w:p>
        </w:tc>
      </w:tr>
      <w:tr w:rsidR="00E346D6" w14:paraId="26757F18" w14:textId="77777777" w:rsidTr="00E346D6">
        <w:tc>
          <w:tcPr>
            <w:tcW w:w="704" w:type="dxa"/>
          </w:tcPr>
          <w:p w14:paraId="0E72929B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3244" w:type="dxa"/>
          </w:tcPr>
          <w:p w14:paraId="5C6EEC8B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Last AGM and Board meeting copy</w:t>
            </w:r>
          </w:p>
        </w:tc>
      </w:tr>
      <w:tr w:rsidR="00E346D6" w14:paraId="10004773" w14:textId="77777777" w:rsidTr="00E346D6">
        <w:tc>
          <w:tcPr>
            <w:tcW w:w="704" w:type="dxa"/>
          </w:tcPr>
          <w:p w14:paraId="04997318" w14:textId="77777777" w:rsidR="00E346D6" w:rsidRPr="00AF7709" w:rsidRDefault="00E346D6" w:rsidP="00E346D6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3244" w:type="dxa"/>
          </w:tcPr>
          <w:p w14:paraId="0DE11C1D" w14:textId="77777777" w:rsidR="00E346D6" w:rsidRDefault="00E346D6" w:rsidP="00E346D6">
            <w:r w:rsidRPr="00AF770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Clearance from pollution control board</w:t>
            </w:r>
          </w:p>
        </w:tc>
      </w:tr>
    </w:tbl>
    <w:p w14:paraId="75C1C21E" w14:textId="77777777" w:rsidR="00010AE9" w:rsidRDefault="00010AE9" w:rsidP="00B43061"/>
    <w:p w14:paraId="2540F3B5" w14:textId="77777777" w:rsidR="004474B3" w:rsidRDefault="004474B3" w:rsidP="00B43061"/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2"/>
      </w:tblGrid>
      <w:tr w:rsidR="00FA42AA" w:rsidRPr="005008A8" w14:paraId="1C4CAEAC" w14:textId="77777777" w:rsidTr="00015A3B">
        <w:trPr>
          <w:trHeight w:val="450"/>
        </w:trPr>
        <w:tc>
          <w:tcPr>
            <w:tcW w:w="14382" w:type="dxa"/>
            <w:vMerge w:val="restart"/>
            <w:shd w:val="clear" w:color="auto" w:fill="auto"/>
            <w:hideMark/>
          </w:tcPr>
          <w:p w14:paraId="47D23581" w14:textId="77777777" w:rsidR="005903A7" w:rsidRDefault="00FA42AA" w:rsidP="0059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5008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Supporting Documents to be enclosed as part of DPR for Proposed Business Project</w:t>
            </w:r>
          </w:p>
          <w:p w14:paraId="665B6C07" w14:textId="77777777" w:rsidR="002E455B" w:rsidRPr="002E455B" w:rsidRDefault="00FA42AA" w:rsidP="002E45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Source of funds for commencement of new pr</w:t>
            </w:r>
            <w:r w:rsidR="002E455B">
              <w:rPr>
                <w:rFonts w:ascii="Arial" w:eastAsia="Times New Roman" w:hAnsi="Arial" w:cs="Arial"/>
                <w:lang w:eastAsia="en-IN"/>
              </w:rPr>
              <w:t>oject,</w:t>
            </w:r>
          </w:p>
          <w:p w14:paraId="5C4C4466" w14:textId="77777777" w:rsidR="002E455B" w:rsidRPr="002E455B" w:rsidRDefault="00FA42AA" w:rsidP="002E45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Suitability &amp; adequacy of the land for proposed project and its accessibility to transport; Copy of land documents such as purchase</w:t>
            </w:r>
            <w:r w:rsidR="002E455B" w:rsidRPr="002E455B">
              <w:rPr>
                <w:rFonts w:ascii="Arial" w:eastAsia="Times New Roman" w:hAnsi="Arial" w:cs="Arial"/>
                <w:lang w:eastAsia="en-IN"/>
              </w:rPr>
              <w:t xml:space="preserve"> </w:t>
            </w:r>
            <w:r w:rsidRPr="002E455B">
              <w:rPr>
                <w:rFonts w:ascii="Arial" w:eastAsia="Times New Roman" w:hAnsi="Arial" w:cs="Arial"/>
                <w:lang w:eastAsia="en-IN"/>
              </w:rPr>
              <w:t>deed/lease deed/tripartite agreement, approval of site layout, latest 7/12 extracts etc., if land is proposed to m</w:t>
            </w:r>
            <w:r w:rsidR="002E455B">
              <w:rPr>
                <w:rFonts w:ascii="Arial" w:eastAsia="Times New Roman" w:hAnsi="Arial" w:cs="Arial"/>
                <w:lang w:eastAsia="en-IN"/>
              </w:rPr>
              <w:t>ortgage;</w:t>
            </w:r>
          </w:p>
          <w:p w14:paraId="74E8E08E" w14:textId="77777777" w:rsidR="002E455B" w:rsidRPr="002E455B" w:rsidRDefault="00FA42AA" w:rsidP="002E45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Existing list of all machinery &amp; equipment including accessories and testing equipment (make, model, year, capacity, quantity, technical specification, date of co</w:t>
            </w:r>
            <w:r w:rsidR="002E455B">
              <w:rPr>
                <w:rFonts w:ascii="Arial" w:eastAsia="Times New Roman" w:hAnsi="Arial" w:cs="Arial"/>
                <w:lang w:eastAsia="en-IN"/>
              </w:rPr>
              <w:t>mmissioning), if applicable;</w:t>
            </w:r>
          </w:p>
          <w:p w14:paraId="24FBB02F" w14:textId="77777777" w:rsidR="002E455B" w:rsidRPr="002E455B" w:rsidRDefault="00FA42AA" w:rsidP="005903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 xml:space="preserve">Estimates and Quotations of all capital machinery </w:t>
            </w:r>
            <w:r w:rsidR="002E455B" w:rsidRPr="002E455B">
              <w:rPr>
                <w:rFonts w:ascii="Arial" w:eastAsia="Times New Roman" w:hAnsi="Arial" w:cs="Arial"/>
                <w:lang w:eastAsia="en-IN"/>
              </w:rPr>
              <w:t>&amp; equipment;</w:t>
            </w:r>
          </w:p>
          <w:p w14:paraId="66A2B3A5" w14:textId="77777777" w:rsidR="0040678A" w:rsidRPr="002E455B" w:rsidRDefault="0040678A" w:rsidP="005903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Supporting documents of the premise/land on which common infra to be functional.</w:t>
            </w:r>
          </w:p>
          <w:p w14:paraId="0AD2A01B" w14:textId="77777777" w:rsidR="005903A7" w:rsidRDefault="005903A7" w:rsidP="005903A7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  <w:p w14:paraId="4D54D325" w14:textId="77777777" w:rsidR="005903A7" w:rsidRPr="00D23843" w:rsidRDefault="005903A7" w:rsidP="00590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71907">
              <w:rPr>
                <w:rFonts w:ascii="Times New Roman" w:hAnsi="Times New Roman" w:cs="Times New Roman"/>
                <w:b/>
                <w:sz w:val="24"/>
                <w:szCs w:val="24"/>
              </w:rPr>
              <w:t>Voluntary Supporting Documents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(Can be attached for strengthening the application)</w:t>
            </w:r>
          </w:p>
          <w:p w14:paraId="4A351A24" w14:textId="77777777" w:rsidR="005903A7" w:rsidRPr="002E455B" w:rsidRDefault="005903A7" w:rsidP="002E45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Copies of Licenses / permission granted by local authority</w:t>
            </w:r>
          </w:p>
          <w:p w14:paraId="7238BFE6" w14:textId="77777777" w:rsidR="005903A7" w:rsidRPr="002E455B" w:rsidRDefault="005903A7" w:rsidP="002E45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Pollution Control Clearance, if required;</w:t>
            </w:r>
          </w:p>
          <w:p w14:paraId="0626DF2E" w14:textId="77777777" w:rsidR="002E455B" w:rsidRPr="002E455B" w:rsidRDefault="002E455B" w:rsidP="002E45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2E455B">
              <w:rPr>
                <w:rFonts w:ascii="Arial" w:eastAsia="Times New Roman" w:hAnsi="Arial" w:cs="Arial"/>
                <w:lang w:eastAsia="en-IN"/>
              </w:rPr>
              <w:t>Fiscal and other incentives from State Govt., if any; State Govt. sanction letter providing financial assistance in respect of the proposed project including the concurrence of the Finance Department of State Govt.</w:t>
            </w:r>
          </w:p>
        </w:tc>
      </w:tr>
      <w:tr w:rsidR="00FA42AA" w:rsidRPr="005008A8" w14:paraId="54E06122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44D5B07C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46AA0CD3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3EFB3842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0E685818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04BAD41F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5F32410C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54085859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7403E71E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25F646B9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5A881D20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54C667C7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4621E7D2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32D23AAE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02412CFB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1DC74F7D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290EF6ED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19674000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7A7248ED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3E23B20C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6B2A0C98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0D64B2BF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69211C6E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473220CC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3469559D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364C9E80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3236EA44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48063BF4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68D6C4F4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7FC5F862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723BABA4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124EC080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5A3DA822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763494CE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52C4F229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0A67FF97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3584F528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688AF279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366B61A2" w14:textId="77777777" w:rsidTr="00015A3B">
        <w:trPr>
          <w:trHeight w:val="644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48BDDA45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A42AA" w:rsidRPr="005008A8" w14:paraId="589574E3" w14:textId="77777777" w:rsidTr="00015A3B">
        <w:trPr>
          <w:trHeight w:val="450"/>
        </w:trPr>
        <w:tc>
          <w:tcPr>
            <w:tcW w:w="14382" w:type="dxa"/>
            <w:vMerge/>
            <w:shd w:val="clear" w:color="auto" w:fill="auto"/>
            <w:vAlign w:val="center"/>
            <w:hideMark/>
          </w:tcPr>
          <w:p w14:paraId="508D5227" w14:textId="77777777" w:rsidR="00FA42AA" w:rsidRPr="005008A8" w:rsidRDefault="00FA42AA" w:rsidP="00B43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78B216AE" w14:textId="77777777" w:rsidR="00FA42AA" w:rsidRDefault="00FA42AA" w:rsidP="00B43061"/>
    <w:p w14:paraId="631D18D4" w14:textId="77777777" w:rsidR="00A30BAE" w:rsidRDefault="005C6F95" w:rsidP="00B43061"/>
    <w:sectPr w:rsidR="00A30BAE" w:rsidSect="00AF7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947"/>
    <w:multiLevelType w:val="hybridMultilevel"/>
    <w:tmpl w:val="E7E00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CBC"/>
    <w:multiLevelType w:val="hybridMultilevel"/>
    <w:tmpl w:val="91201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7BC8"/>
    <w:multiLevelType w:val="hybridMultilevel"/>
    <w:tmpl w:val="122227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74A0"/>
    <w:multiLevelType w:val="hybridMultilevel"/>
    <w:tmpl w:val="F8DE0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D6A"/>
    <w:multiLevelType w:val="hybridMultilevel"/>
    <w:tmpl w:val="952E9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NLI0NDQ0MTY2NzdQ0lEKTi0uzszPAykwrgUAHoxxBSwAAAA="/>
  </w:docVars>
  <w:rsids>
    <w:rsidRoot w:val="00582FF3"/>
    <w:rsid w:val="00010AE9"/>
    <w:rsid w:val="00015A3B"/>
    <w:rsid w:val="000B0642"/>
    <w:rsid w:val="002E455B"/>
    <w:rsid w:val="00353CFA"/>
    <w:rsid w:val="0040678A"/>
    <w:rsid w:val="004474B3"/>
    <w:rsid w:val="00582FF3"/>
    <w:rsid w:val="005903A7"/>
    <w:rsid w:val="005C6F95"/>
    <w:rsid w:val="006957C5"/>
    <w:rsid w:val="007149C4"/>
    <w:rsid w:val="00731842"/>
    <w:rsid w:val="008A068E"/>
    <w:rsid w:val="008E7743"/>
    <w:rsid w:val="009E7529"/>
    <w:rsid w:val="00AC1D0F"/>
    <w:rsid w:val="00B43061"/>
    <w:rsid w:val="00BF41CE"/>
    <w:rsid w:val="00CC071B"/>
    <w:rsid w:val="00D3459A"/>
    <w:rsid w:val="00E346D6"/>
    <w:rsid w:val="00FA42AA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2E04"/>
  <w15:chartTrackingRefBased/>
  <w15:docId w15:val="{91634A5A-8AA1-4B18-BF55-D205DDB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13</cp:revision>
  <dcterms:created xsi:type="dcterms:W3CDTF">2021-01-04T10:01:00Z</dcterms:created>
  <dcterms:modified xsi:type="dcterms:W3CDTF">2021-02-02T11:28:00Z</dcterms:modified>
</cp:coreProperties>
</file>